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n-US"/>
        </w:rPr>
        <w:t>Podcast a</w:t>
      </w:r>
      <w:r>
        <w:rPr>
          <w:rFonts w:hint="default"/>
          <w:b/>
          <w:bCs/>
          <w:lang w:val="el-GR"/>
        </w:rPr>
        <w:t>28</w:t>
      </w:r>
    </w:p>
    <w:p>
      <w:pPr>
        <w:rPr>
          <w:rFonts w:hint="default"/>
          <w:b/>
          <w:bCs/>
          <w:lang w:val="en-US"/>
        </w:rPr>
      </w:pPr>
      <w:bookmarkStart w:id="0" w:name="_GoBack"/>
      <w:bookmarkEnd w:id="0"/>
    </w:p>
    <w:p>
      <w:pPr>
        <w:rPr>
          <w:rFonts w:hint="default"/>
          <w:b/>
          <w:bCs/>
          <w:highlight w:val="yellow"/>
          <w:lang w:val="el-GR"/>
        </w:rPr>
      </w:pPr>
      <w:r>
        <w:rPr>
          <w:rFonts w:hint="default"/>
          <w:b/>
          <w:bCs/>
          <w:highlight w:val="yellow"/>
          <w:lang w:val="el-GR"/>
        </w:rPr>
        <w:t>Λέξεις-κλειδιά:</w:t>
      </w:r>
    </w:p>
    <w:p>
      <w:pPr>
        <w:rPr>
          <w:rFonts w:hint="default"/>
          <w:b/>
          <w:bCs/>
          <w:highlight w:val="yellow"/>
          <w:lang w:val="el-GR"/>
        </w:rPr>
      </w:pPr>
    </w:p>
    <w:p>
      <w:pPr>
        <w:rPr>
          <w:rFonts w:hint="default"/>
          <w:b/>
          <w:bCs/>
          <w:highlight w:val="yellow"/>
          <w:lang w:val="el-GR"/>
        </w:rPr>
      </w:pPr>
      <w:r>
        <w:rPr>
          <w:rFonts w:hint="default"/>
          <w:b/>
          <w:bCs/>
          <w:highlight w:val="yellow"/>
          <w:lang w:val="el-GR"/>
        </w:rPr>
        <w:t>Θέμα: “Ηλεκτρικά”</w:t>
      </w:r>
    </w:p>
    <w:p>
      <w:pPr>
        <w:rPr>
          <w:rFonts w:hint="default"/>
          <w:lang w:val="el-GR"/>
        </w:rPr>
      </w:pPr>
    </w:p>
    <w:p>
      <w:pPr>
        <w:rPr>
          <w:rFonts w:hint="default"/>
          <w:u w:val="single"/>
          <w:lang w:val="el-GR"/>
        </w:rPr>
      </w:pPr>
      <w:r>
        <w:rPr>
          <w:rFonts w:hint="default"/>
          <w:u w:val="single"/>
          <w:lang w:val="el-GR"/>
        </w:rPr>
        <w:t xml:space="preserve">Μερικές </w:t>
      </w:r>
      <w:r>
        <w:rPr>
          <w:rFonts w:hint="default"/>
          <w:b/>
          <w:bCs/>
          <w:u w:val="single"/>
          <w:lang w:val="el-GR"/>
        </w:rPr>
        <w:t xml:space="preserve">χρήσιμες απόψεις </w:t>
      </w:r>
      <w:r>
        <w:rPr>
          <w:rFonts w:hint="default"/>
          <w:u w:val="single"/>
          <w:lang w:val="el-GR"/>
        </w:rPr>
        <w:t xml:space="preserve">για αυτούς που μαθαίνουν Ελληνικά.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Είναι </w:t>
      </w:r>
      <w:r>
        <w:rPr>
          <w:rFonts w:hint="default"/>
          <w:b/>
          <w:bCs/>
          <w:lang w:val="el-GR"/>
        </w:rPr>
        <w:t xml:space="preserve">λάθος </w:t>
      </w:r>
      <w:r>
        <w:rPr>
          <w:rFonts w:hint="default"/>
          <w:lang w:val="el-GR"/>
        </w:rPr>
        <w:t xml:space="preserve">να </w:t>
      </w:r>
      <w:r>
        <w:rPr>
          <w:rFonts w:hint="default"/>
          <w:b/>
          <w:bCs/>
          <w:lang w:val="el-GR"/>
        </w:rPr>
        <w:t xml:space="preserve">μεταφράζεις </w:t>
      </w:r>
      <w:r>
        <w:rPr>
          <w:rFonts w:hint="default"/>
          <w:lang w:val="el-GR"/>
        </w:rPr>
        <w:t xml:space="preserve">τα Ελληνικά στη γλώσσα σου. Η ελληνική γλώσσα έχει περίπου 500.000 λέξεις. Είναι </w:t>
      </w:r>
      <w:r>
        <w:rPr>
          <w:rFonts w:hint="default"/>
          <w:b/>
          <w:bCs/>
          <w:lang w:val="el-GR"/>
        </w:rPr>
        <w:t xml:space="preserve">σίγουρο </w:t>
      </w:r>
      <w:r>
        <w:rPr>
          <w:rFonts w:hint="default"/>
          <w:lang w:val="el-GR"/>
        </w:rPr>
        <w:t xml:space="preserve">ότι δεν μπορείς να τις μάθεις όλες αυτές.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>Και τι  έγινε;</w:t>
      </w:r>
      <w:r>
        <w:rPr>
          <w:rFonts w:hint="default"/>
          <w:lang w:val="el-GR"/>
        </w:rPr>
        <w:t xml:space="preserve"> Ούτε οι Έλληνες ξέρουν όλες αυτές τις λέξεις.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Ξέρουν πολύ λιγότερες και βασικά το </w:t>
      </w:r>
      <w:r>
        <w:rPr>
          <w:rFonts w:hint="default"/>
          <w:b/>
          <w:bCs/>
          <w:lang w:val="el-GR"/>
        </w:rPr>
        <w:t xml:space="preserve">καθημερινό λεξιλόγιο </w:t>
      </w:r>
      <w:r>
        <w:rPr>
          <w:rFonts w:hint="default"/>
          <w:lang w:val="el-GR"/>
        </w:rPr>
        <w:t xml:space="preserve">είναι πολύ μικρό. Ας πούμε ότι οι Έλληνες ξέρουμε 10.000 λέξεις. Δεν τις χρησιμοποιούμε όλες αυτές. Απλά, κάθε φορά που πρέπει να πούμε μια </w:t>
      </w:r>
      <w:r>
        <w:rPr>
          <w:rFonts w:hint="default"/>
          <w:b/>
          <w:bCs/>
          <w:lang w:val="el-GR"/>
        </w:rPr>
        <w:t xml:space="preserve">σπάνια </w:t>
      </w:r>
      <w:r>
        <w:rPr>
          <w:rFonts w:hint="default"/>
          <w:lang w:val="el-GR"/>
        </w:rPr>
        <w:t xml:space="preserve">λέξη, τότε </w:t>
      </w:r>
      <w:r>
        <w:rPr>
          <w:rFonts w:hint="default"/>
          <w:b/>
          <w:bCs/>
          <w:lang w:val="el-GR"/>
        </w:rPr>
        <w:t xml:space="preserve">αυτόματα </w:t>
      </w:r>
      <w:r>
        <w:rPr>
          <w:rFonts w:hint="default"/>
          <w:lang w:val="el-GR"/>
        </w:rPr>
        <w:t xml:space="preserve">το μυαλό μας την ανακαλεί από τη βαθιά </w:t>
      </w:r>
      <w:r>
        <w:rPr>
          <w:rFonts w:hint="default"/>
          <w:b/>
          <w:bCs/>
          <w:lang w:val="el-GR"/>
        </w:rPr>
        <w:t xml:space="preserve">μνήμη </w:t>
      </w:r>
      <w:r>
        <w:rPr>
          <w:rFonts w:hint="default"/>
          <w:lang w:val="el-GR"/>
        </w:rPr>
        <w:t>μας και τη λέμε.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Έτσι γίνεται σε όλες τις γλώσσες και σε όλους τους ανθρώπους.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>Έτσι</w:t>
      </w:r>
      <w:r>
        <w:rPr>
          <w:rFonts w:hint="default"/>
          <w:lang w:val="el-GR"/>
        </w:rPr>
        <w:t xml:space="preserve">, </w:t>
      </w:r>
      <w:r>
        <w:rPr>
          <w:rFonts w:hint="default"/>
          <w:b/>
          <w:bCs/>
          <w:lang w:val="el-GR"/>
        </w:rPr>
        <w:t>ας πούμε</w:t>
      </w:r>
      <w:r>
        <w:rPr>
          <w:rFonts w:hint="default"/>
          <w:lang w:val="el-GR"/>
        </w:rPr>
        <w:t xml:space="preserve"> ότι χρειάζεται να μάθεις 5.000 με 10.000 λέξεις. Όταν λέω, να μάθεις </w:t>
      </w:r>
      <w:r>
        <w:rPr>
          <w:rFonts w:hint="default"/>
          <w:b/>
          <w:bCs/>
          <w:lang w:val="el-GR"/>
        </w:rPr>
        <w:t xml:space="preserve">εννοώ </w:t>
      </w:r>
      <w:r>
        <w:rPr>
          <w:rFonts w:hint="default"/>
          <w:lang w:val="el-GR"/>
        </w:rPr>
        <w:t xml:space="preserve">ότι κάποια στιγμή θα τις ακούσεις, αυτές θα μπουν στη </w:t>
      </w:r>
      <w:r>
        <w:rPr>
          <w:rFonts w:hint="default"/>
          <w:b/>
          <w:bCs/>
          <w:lang w:val="el-GR"/>
        </w:rPr>
        <w:t xml:space="preserve">μνήμη </w:t>
      </w:r>
      <w:r>
        <w:rPr>
          <w:rFonts w:hint="default"/>
          <w:lang w:val="el-GR"/>
        </w:rPr>
        <w:t xml:space="preserve">σου και όταν τις χρειαστείς θα τις θυμηθείς.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Επίσης, μη μεταφράζεις μέσα στο μυαλό σου τις ελληνικές λέξεις στη γλώσσα σου. Είναι λάθος!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Ωραία; Το ξεκαθαρίσαμε αυτό; Πάμε πιο κάτω.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u w:val="single"/>
          <w:lang w:val="el-GR"/>
        </w:rPr>
      </w:pPr>
      <w:r>
        <w:rPr>
          <w:rFonts w:hint="default"/>
          <w:u w:val="single"/>
          <w:lang w:val="el-GR"/>
        </w:rPr>
        <w:t>Πώς να κινηθείς με μόνο 100 λέξεις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Ας πούμε ότι τώρα ξέρεις μόνο 100 λέξεις, τις πιο εύκολες. Προσπάθησε να μιλήσεις έστω και με τόσες λίγες λέξεις. </w:t>
      </w:r>
    </w:p>
    <w:p>
      <w:pPr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>Μη ντρέπεσαι</w:t>
      </w:r>
      <w:r>
        <w:rPr>
          <w:rFonts w:hint="default"/>
          <w:lang w:val="el-GR"/>
        </w:rPr>
        <w:t xml:space="preserve"> ότι θα κάνεις λάθη! Όλοι κάνουν λάθη, είναι πολύ φυσικό.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Χρειάζεσαι αυτοπεποίθηση!</w:t>
      </w:r>
    </w:p>
    <w:p>
      <w:pPr>
        <w:rPr>
          <w:rFonts w:hint="default"/>
          <w:lang w:val="el-GR"/>
        </w:rPr>
      </w:pPr>
      <w:r>
        <w:rPr>
          <w:lang w:val="el-GR"/>
        </w:rPr>
        <w:t>Αν</w:t>
      </w:r>
      <w:r>
        <w:rPr>
          <w:rFonts w:hint="default"/>
          <w:lang w:val="el-GR"/>
        </w:rPr>
        <w:t xml:space="preserve"> μιλήσεις με αυτές τις 100 λέξεις που ξέρεις, τότε να είσαι σίγουρος ότι και πάλι θα σε καταλάβει ένας Έλληνας.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Για παράδειγμα, έχεις ένα ψυγείο που το φις (plug) του είναι τριπολικό (three pole).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Τη λέξη τριπολικό (tripolar) δεν την ξέρεις.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Και θέλεις στον τοίχο μια αντίστοιχη πρίζα (socket).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Αυτήν την πρίζα (socket) θέλεις να αγοράσεις.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Πας στο ηλεκτρολογείο και επειδή δεν ξέρεις ότι αυτό που θέλεις λέγεται (πρίζα) ούτε τη λέξη (τριπολικό) τους λες:</w:t>
      </w:r>
    </w:p>
    <w:p>
      <w:pPr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 xml:space="preserve">“Έχω ψυγείο με τρία καρφιά. Θέλω αυτό που είναι στον τοίχο για να δουλέψει”. 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Τότε ο υπάλληλος θα καταλάβει και θα σου πει: </w:t>
      </w:r>
    </w:p>
    <w:p>
      <w:pPr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>“Α, έχεις τριπολικό καλώδιο ψυγείου και θέλεις μια τριπολική πρίζα!”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Η δουλειά σου έγινε, μίλησες με τις λίγες λέξεις που ξέρεις και όλα καλά.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Αυτό θα σου ανεβάσει την αυτοπεποίθηση. Κατάφερες να αγοράσεις κάτι που δεν ξέρεις πώς λέγεται!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b/>
          <w:bCs/>
          <w:highlight w:val="yellow"/>
          <w:lang w:val="el-GR"/>
        </w:rPr>
      </w:pPr>
      <w:r>
        <w:rPr>
          <w:b/>
          <w:bCs/>
          <w:highlight w:val="yellow"/>
          <w:lang w:val="el-GR"/>
        </w:rPr>
        <w:t>Γραμματική</w:t>
      </w:r>
      <w:r>
        <w:rPr>
          <w:rFonts w:hint="default"/>
          <w:b/>
          <w:bCs/>
          <w:highlight w:val="yellow"/>
          <w:lang w:val="el-GR"/>
        </w:rPr>
        <w:t>: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087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FF71CA"/>
    <w:rsid w:val="0C4272B6"/>
    <w:rsid w:val="143C1FC8"/>
    <w:rsid w:val="14500871"/>
    <w:rsid w:val="19C3167C"/>
    <w:rsid w:val="1C967BEC"/>
    <w:rsid w:val="2CA47C0F"/>
    <w:rsid w:val="34F411B8"/>
    <w:rsid w:val="3AEC2DEE"/>
    <w:rsid w:val="471167CF"/>
    <w:rsid w:val="50711D83"/>
    <w:rsid w:val="5F5866D6"/>
    <w:rsid w:val="73C3025C"/>
    <w:rsid w:val="76FA1F31"/>
    <w:rsid w:val="7E1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 w:leftChars="0" w:firstLine="0" w:firstLineChars="0"/>
      <w:jc w:val="left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  <w:ind w:left="0" w:leftChars="0" w:firstLine="0" w:firstLineChars="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Chars="300"/>
    </w:pPr>
    <w:rPr>
      <w:rFonts w:ascii="Times New Roman" w:hAnsi="Times New Roman" w:eastAsia="Times New Roman"/>
      <w:sz w:val="22"/>
      <w:szCs w:val="38"/>
      <w:lang w:val="el-GR" w:eastAsia="el-GR"/>
    </w:r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2022-11-09T10:41:00Z</dcterms:created>
  <dc:creator>mmosh</dc:creator>
  <cp:lastModifiedBy>mmosh</cp:lastModifiedBy>
  <dcterms:modified xsi:type="dcterms:W3CDTF">2022-11-09T15:47:00Z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9515E3EA79A74BC5B2947F21B7DE198C</vt:lpwstr>
  </property>
</Properties>
</file>